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20" w:type="dxa"/>
        <w:tblInd w:w="93" w:type="dxa"/>
        <w:tblLook w:val="04A0"/>
      </w:tblPr>
      <w:tblGrid>
        <w:gridCol w:w="1258"/>
        <w:gridCol w:w="5013"/>
        <w:gridCol w:w="1849"/>
      </w:tblGrid>
      <w:tr w:rsidR="003E3AD7" w:rsidRPr="003E3AD7" w:rsidTr="003E3AD7">
        <w:trPr>
          <w:trHeight w:val="375"/>
        </w:trPr>
        <w:tc>
          <w:tcPr>
            <w:tcW w:w="8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8"/>
                <w:szCs w:val="28"/>
              </w:rPr>
            </w:pPr>
            <w:r w:rsidRPr="003E3AD7">
              <w:rPr>
                <w:rFonts w:ascii="宋体" w:eastAsia="宋体" w:hAnsi="宋体" w:cs="Arial" w:hint="eastAsia"/>
                <w:b/>
                <w:bCs/>
                <w:kern w:val="0"/>
                <w:sz w:val="28"/>
                <w:szCs w:val="28"/>
              </w:rPr>
              <w:t xml:space="preserve">  武汉大学水利水电学院2016年硕士研究生入学复试名单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姓名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104866206007249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104866206007252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徐畅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104866206007258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李溢汶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104866206007260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余阳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104866206007272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杨逞雄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毛阿平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李聪安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罗笙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韩子龙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梁才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席翔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代长贤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倪俊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汪洹湛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杨再基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蔡文进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104866206007301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张国政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104866206007305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张义军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104866206007306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殷成成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魏东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宋枫帆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王耀宇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罗志鹏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汤尧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宋子达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104866206007317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许炜阳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104866206007328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叶雯雯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104866206007329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刘伟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29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104866206007337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熊姣姣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桂少山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孙信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秦雅诗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104866206007358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104866206007363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王立军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104866206007376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林戈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104866206007378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丁磊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104866206007385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陈方平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104866206007387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叶文坤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39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104866206007390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卢铝柱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104866206007397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任金秋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104866206017845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袁宏斗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104866206017847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张晋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104866206017849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刘畅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104866206017850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李志龙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104866206017857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陈浩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104866206017858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王俊礼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lastRenderedPageBreak/>
              <w:t>47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104866206017859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钟乐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104866206017867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尹飞雪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49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104866206017875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104866206017877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杨晓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104866206017878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陈昱钦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104866206017880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韩鹏鹏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104866206017883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104866206017884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杜昭若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104866206017893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周方圆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104866206017894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吴金平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104866206017904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马萌辰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104866206017908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喻笑勇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59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104866206017914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徐李达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104866206017926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王健野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104866206017932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王麒琳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104866206017934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刘攀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104866206017936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郭顺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104866206017944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涂书豪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104866206017949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韩圳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104866206017957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王孝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104866206007201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王旭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104866206007204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熊梦思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69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黄晨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彭俊杰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敖圣锋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李易奥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张国萍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叶少华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王禹玺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104866206017777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田野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104866206017788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孙亚婷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104866206017790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谢南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79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104866206017799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李玲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80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何少鹏</w:t>
            </w:r>
          </w:p>
        </w:tc>
      </w:tr>
      <w:tr w:rsidR="003E3AD7" w:rsidRPr="003E3AD7" w:rsidTr="003E3AD7">
        <w:trPr>
          <w:trHeight w:val="300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81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104866206017812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温双银</w:t>
            </w:r>
          </w:p>
        </w:tc>
      </w:tr>
      <w:tr w:rsidR="003E3AD7" w:rsidRPr="003E3AD7" w:rsidTr="003E3AD7">
        <w:trPr>
          <w:trHeight w:val="315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82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104866206017822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王博文</w:t>
            </w:r>
          </w:p>
        </w:tc>
      </w:tr>
    </w:tbl>
    <w:p w:rsidR="003E3AD7" w:rsidRDefault="003E3AD7"/>
    <w:p w:rsidR="003E3AD7" w:rsidRDefault="003E3AD7">
      <w:pPr>
        <w:widowControl/>
        <w:jc w:val="left"/>
      </w:pPr>
      <w:r>
        <w:br w:type="page"/>
      </w:r>
    </w:p>
    <w:tbl>
      <w:tblPr>
        <w:tblW w:w="8140" w:type="dxa"/>
        <w:tblInd w:w="93" w:type="dxa"/>
        <w:tblLook w:val="04A0"/>
      </w:tblPr>
      <w:tblGrid>
        <w:gridCol w:w="1092"/>
        <w:gridCol w:w="4351"/>
        <w:gridCol w:w="1605"/>
        <w:gridCol w:w="1092"/>
      </w:tblGrid>
      <w:tr w:rsidR="003E3AD7" w:rsidRPr="003E3AD7" w:rsidTr="003E3AD7">
        <w:trPr>
          <w:trHeight w:val="390"/>
        </w:trPr>
        <w:tc>
          <w:tcPr>
            <w:tcW w:w="8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 w:val="28"/>
                <w:szCs w:val="28"/>
              </w:rPr>
              <w:lastRenderedPageBreak/>
              <w:t xml:space="preserve">         </w:t>
            </w:r>
            <w:r w:rsidRPr="003E3AD7">
              <w:rPr>
                <w:rFonts w:ascii="宋体" w:eastAsia="宋体" w:hAnsi="宋体" w:cs="Arial" w:hint="eastAsia"/>
                <w:b/>
                <w:bCs/>
                <w:kern w:val="0"/>
                <w:sz w:val="28"/>
                <w:szCs w:val="28"/>
              </w:rPr>
              <w:t>符合学院夏令营录取政策的优秀营员名单</w:t>
            </w:r>
          </w:p>
        </w:tc>
      </w:tr>
      <w:tr w:rsidR="003E3AD7" w:rsidRPr="003E3AD7" w:rsidTr="003E3AD7">
        <w:trPr>
          <w:trHeight w:val="315"/>
        </w:trPr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6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9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备注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104866206007205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陈悦云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陈娜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刘金鑫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田文祥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杨琦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盛云锋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陈建龙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阿湖宝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卢春鹏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陈俊宇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陈一飞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贺任辉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104866206007243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袁凯华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104866206017796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赵琴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104866206007213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施骐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苏乐香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104866206007228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陶郦雪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李天生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张彪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104866206007259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余双琪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104866206007261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刘健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104866206007262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文杰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104866206007265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黄俊健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104866206007273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吴启豪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104866206007274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孔德凌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叶飞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104866206007288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吴皓源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郭钊搏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104866206007298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彭一波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104866206007321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吴懋懿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吴慧蓉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蒋超超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104866206007353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李晨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104866206007369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黄邦炜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104866206007375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王涛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104866206007379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常丹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104866206007386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东尉方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104866206007389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肖辉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104866206007254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胡诗怡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104866206007276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卢思捷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104866206007277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杨逸忺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104866206007325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邓志文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邓文高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薛雨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00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104866206007349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曹志亮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15"/>
        </w:trPr>
        <w:tc>
          <w:tcPr>
            <w:tcW w:w="10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3E3AD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104866206007388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李欣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kern w:val="0"/>
                <w:sz w:val="24"/>
                <w:szCs w:val="24"/>
              </w:rPr>
              <w:t>*</w:t>
            </w:r>
          </w:p>
        </w:tc>
      </w:tr>
      <w:tr w:rsidR="003E3AD7" w:rsidRPr="003E3AD7" w:rsidTr="003E3AD7">
        <w:trPr>
          <w:trHeight w:val="330"/>
        </w:trPr>
        <w:tc>
          <w:tcPr>
            <w:tcW w:w="8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AD7" w:rsidRPr="003E3AD7" w:rsidRDefault="003E3AD7" w:rsidP="003E3AD7">
            <w:pPr>
              <w:widowControl/>
              <w:spacing w:line="280" w:lineRule="exact"/>
              <w:jc w:val="left"/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</w:pPr>
            <w:r w:rsidRPr="003E3AD7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*</w:t>
            </w:r>
            <w:r w:rsidRPr="003E3AD7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为未达到学院复试线但满足学院夏令营录取规定的优秀营员</w:t>
            </w:r>
          </w:p>
        </w:tc>
      </w:tr>
    </w:tbl>
    <w:p w:rsidR="00255982" w:rsidRPr="003E3AD7" w:rsidRDefault="00255982" w:rsidP="003E3AD7">
      <w:pPr>
        <w:spacing w:line="280" w:lineRule="exact"/>
      </w:pPr>
    </w:p>
    <w:sectPr w:rsidR="00255982" w:rsidRPr="003E3AD7" w:rsidSect="003E3AD7">
      <w:pgSz w:w="11906" w:h="16838"/>
      <w:pgMar w:top="397" w:right="1134" w:bottom="3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982" w:rsidRDefault="00255982" w:rsidP="003E3AD7">
      <w:r>
        <w:separator/>
      </w:r>
    </w:p>
  </w:endnote>
  <w:endnote w:type="continuationSeparator" w:id="1">
    <w:p w:rsidR="00255982" w:rsidRDefault="00255982" w:rsidP="003E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982" w:rsidRDefault="00255982" w:rsidP="003E3AD7">
      <w:r>
        <w:separator/>
      </w:r>
    </w:p>
  </w:footnote>
  <w:footnote w:type="continuationSeparator" w:id="1">
    <w:p w:rsidR="00255982" w:rsidRDefault="00255982" w:rsidP="003E3A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AD7"/>
    <w:rsid w:val="00255982"/>
    <w:rsid w:val="00347C93"/>
    <w:rsid w:val="003E3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3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3A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3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3A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479</Words>
  <Characters>2733</Characters>
  <Application>Microsoft Office Word</Application>
  <DocSecurity>0</DocSecurity>
  <Lines>22</Lines>
  <Paragraphs>6</Paragraphs>
  <ScaleCrop>false</ScaleCrop>
  <Company>Sky123.Org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Josca</dc:creator>
  <cp:keywords/>
  <dc:description/>
  <cp:lastModifiedBy>Josca</cp:lastModifiedBy>
  <cp:revision>3</cp:revision>
  <dcterms:created xsi:type="dcterms:W3CDTF">2016-03-08T08:18:00Z</dcterms:created>
  <dcterms:modified xsi:type="dcterms:W3CDTF">2016-03-08T08:25:00Z</dcterms:modified>
</cp:coreProperties>
</file>